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17" w:rsidRPr="00A57B17" w:rsidRDefault="00A57B17" w:rsidP="00A57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UCHWAŁA NR 842/22</w:t>
      </w:r>
    </w:p>
    <w:p w:rsidR="00A57B17" w:rsidRPr="00A57B17" w:rsidRDefault="00A57B17" w:rsidP="00A57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RADY MIASTA TORUNIA</w:t>
      </w:r>
    </w:p>
    <w:p w:rsidR="00A57B17" w:rsidRPr="00A57B17" w:rsidRDefault="00A57B17" w:rsidP="00A57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z dnia 14 kwietnia 2022 r.</w:t>
      </w:r>
    </w:p>
    <w:p w:rsidR="0026700B" w:rsidRPr="00A57B17" w:rsidRDefault="0026700B" w:rsidP="00A5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00B" w:rsidRPr="00A57B17" w:rsidRDefault="0026700B" w:rsidP="0021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 xml:space="preserve">w sprawie powołania Komisji Konkursowej w celu przeprowadzenia postępowania konkursowego na stanowisko dyrektora </w:t>
      </w:r>
      <w:r w:rsidR="00AB1A54" w:rsidRPr="00A57B17">
        <w:rPr>
          <w:rFonts w:ascii="Times New Roman" w:hAnsi="Times New Roman" w:cs="Times New Roman"/>
          <w:sz w:val="24"/>
          <w:szCs w:val="24"/>
        </w:rPr>
        <w:t xml:space="preserve">Zakładu Pielęgnacyjno-Opiekuńczego </w:t>
      </w:r>
      <w:r w:rsidR="002152DA">
        <w:rPr>
          <w:rFonts w:ascii="Times New Roman" w:hAnsi="Times New Roman" w:cs="Times New Roman"/>
          <w:sz w:val="24"/>
          <w:szCs w:val="24"/>
        </w:rPr>
        <w:t>im. ks. J. </w:t>
      </w:r>
      <w:r w:rsidR="00AB1A54" w:rsidRPr="00A57B17">
        <w:rPr>
          <w:rFonts w:ascii="Times New Roman" w:hAnsi="Times New Roman" w:cs="Times New Roman"/>
          <w:sz w:val="24"/>
          <w:szCs w:val="24"/>
        </w:rPr>
        <w:t>Popiełuszki</w:t>
      </w:r>
      <w:r w:rsidR="00277876" w:rsidRPr="00A57B17">
        <w:rPr>
          <w:rFonts w:ascii="Times New Roman" w:hAnsi="Times New Roman" w:cs="Times New Roman"/>
          <w:sz w:val="24"/>
          <w:szCs w:val="24"/>
        </w:rPr>
        <w:t xml:space="preserve"> </w:t>
      </w:r>
      <w:r w:rsidRPr="00A57B17">
        <w:rPr>
          <w:rFonts w:ascii="Times New Roman" w:hAnsi="Times New Roman" w:cs="Times New Roman"/>
          <w:sz w:val="24"/>
          <w:szCs w:val="24"/>
        </w:rPr>
        <w:t>w Toruniu</w:t>
      </w:r>
      <w:r w:rsidR="00705AB3">
        <w:rPr>
          <w:rFonts w:ascii="Times New Roman" w:hAnsi="Times New Roman" w:cs="Times New Roman"/>
          <w:sz w:val="24"/>
          <w:szCs w:val="24"/>
        </w:rPr>
        <w:t>.</w:t>
      </w:r>
    </w:p>
    <w:p w:rsidR="0026700B" w:rsidRPr="00A57B17" w:rsidRDefault="0026700B" w:rsidP="00A5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F68" w:rsidRPr="00A57B17" w:rsidRDefault="0026700B" w:rsidP="00A5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 xml:space="preserve">Na podstawie art. 18 </w:t>
      </w:r>
      <w:r w:rsidR="0038213E" w:rsidRPr="00A57B17">
        <w:rPr>
          <w:rFonts w:ascii="Times New Roman" w:hAnsi="Times New Roman" w:cs="Times New Roman"/>
          <w:sz w:val="24"/>
          <w:szCs w:val="24"/>
        </w:rPr>
        <w:t xml:space="preserve">ust. 1 </w:t>
      </w:r>
      <w:r w:rsidR="00E91F68" w:rsidRPr="00A57B17">
        <w:rPr>
          <w:rFonts w:ascii="Times New Roman" w:hAnsi="Times New Roman" w:cs="Times New Roman"/>
          <w:sz w:val="24"/>
          <w:szCs w:val="24"/>
        </w:rPr>
        <w:t>ustawy z dnia 8 marca 1990 r. o sam</w:t>
      </w:r>
      <w:r w:rsidR="00AB1A54" w:rsidRPr="00A57B17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2152DA">
        <w:rPr>
          <w:rFonts w:ascii="Times New Roman" w:hAnsi="Times New Roman" w:cs="Times New Roman"/>
          <w:sz w:val="24"/>
          <w:szCs w:val="24"/>
        </w:rPr>
        <w:t>(Dz. U. z </w:t>
      </w:r>
      <w:r w:rsidR="00AB1A54" w:rsidRPr="00A57B17">
        <w:rPr>
          <w:rFonts w:ascii="Times New Roman" w:hAnsi="Times New Roman" w:cs="Times New Roman"/>
          <w:sz w:val="24"/>
          <w:szCs w:val="24"/>
        </w:rPr>
        <w:t>2022</w:t>
      </w:r>
      <w:r w:rsidR="0006458C" w:rsidRPr="00A57B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1A54" w:rsidRPr="00A57B17">
        <w:rPr>
          <w:rFonts w:ascii="Times New Roman" w:hAnsi="Times New Roman" w:cs="Times New Roman"/>
          <w:sz w:val="24"/>
          <w:szCs w:val="24"/>
        </w:rPr>
        <w:t>559</w:t>
      </w:r>
      <w:r w:rsidR="003F41E7" w:rsidRPr="00A57B1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A57B1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77876" w:rsidRPr="00A57B17">
        <w:rPr>
          <w:rFonts w:ascii="Times New Roman" w:hAnsi="Times New Roman" w:cs="Times New Roman"/>
          <w:sz w:val="24"/>
          <w:szCs w:val="24"/>
        </w:rPr>
        <w:t>) w związku z art. 49 ust.</w:t>
      </w:r>
      <w:r w:rsidR="00AB1A54" w:rsidRPr="00A57B17">
        <w:rPr>
          <w:rFonts w:ascii="Times New Roman" w:hAnsi="Times New Roman" w:cs="Times New Roman"/>
          <w:sz w:val="24"/>
          <w:szCs w:val="24"/>
        </w:rPr>
        <w:t xml:space="preserve">1 pkt 1 ustawy z dnia </w:t>
      </w:r>
      <w:r w:rsidR="00E91F68" w:rsidRPr="00A57B17">
        <w:rPr>
          <w:rFonts w:ascii="Times New Roman" w:hAnsi="Times New Roman" w:cs="Times New Roman"/>
          <w:sz w:val="24"/>
          <w:szCs w:val="24"/>
        </w:rPr>
        <w:t>15 kwietnia 2011</w:t>
      </w:r>
      <w:r w:rsidR="002152DA">
        <w:rPr>
          <w:rFonts w:ascii="Times New Roman" w:hAnsi="Times New Roman" w:cs="Times New Roman"/>
          <w:sz w:val="24"/>
          <w:szCs w:val="24"/>
        </w:rPr>
        <w:t> </w:t>
      </w:r>
      <w:r w:rsidR="00E91F68" w:rsidRPr="00A57B17">
        <w:rPr>
          <w:rFonts w:ascii="Times New Roman" w:hAnsi="Times New Roman" w:cs="Times New Roman"/>
          <w:sz w:val="24"/>
          <w:szCs w:val="24"/>
        </w:rPr>
        <w:t>r. o działa</w:t>
      </w:r>
      <w:r w:rsidR="00277876" w:rsidRPr="00A57B17">
        <w:rPr>
          <w:rFonts w:ascii="Times New Roman" w:hAnsi="Times New Roman" w:cs="Times New Roman"/>
          <w:sz w:val="24"/>
          <w:szCs w:val="24"/>
        </w:rPr>
        <w:t>lności leczniczej (Dz.</w:t>
      </w:r>
      <w:r w:rsidR="00AB1A54" w:rsidRPr="00A57B17">
        <w:rPr>
          <w:rFonts w:ascii="Times New Roman" w:hAnsi="Times New Roman" w:cs="Times New Roman"/>
          <w:sz w:val="24"/>
          <w:szCs w:val="24"/>
        </w:rPr>
        <w:t xml:space="preserve"> U. z 2022</w:t>
      </w:r>
      <w:r w:rsidR="00277876" w:rsidRPr="00A57B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1A54" w:rsidRPr="00A57B17">
        <w:rPr>
          <w:rFonts w:ascii="Times New Roman" w:hAnsi="Times New Roman" w:cs="Times New Roman"/>
          <w:sz w:val="24"/>
          <w:szCs w:val="24"/>
        </w:rPr>
        <w:t>633</w:t>
      </w:r>
      <w:r w:rsidR="00BB1533" w:rsidRPr="00A57B17">
        <w:rPr>
          <w:rFonts w:ascii="Times New Roman" w:hAnsi="Times New Roman" w:cs="Times New Roman"/>
          <w:sz w:val="24"/>
          <w:szCs w:val="24"/>
        </w:rPr>
        <w:t>) oraz</w:t>
      </w:r>
      <w:r w:rsidR="00AB1A54" w:rsidRPr="00A57B17">
        <w:rPr>
          <w:rFonts w:ascii="Times New Roman" w:hAnsi="Times New Roman" w:cs="Times New Roman"/>
          <w:sz w:val="24"/>
          <w:szCs w:val="24"/>
        </w:rPr>
        <w:t xml:space="preserve"> </w:t>
      </w:r>
      <w:r w:rsidR="0006458C" w:rsidRPr="00A57B17">
        <w:rPr>
          <w:rFonts w:ascii="Times New Roman" w:hAnsi="Times New Roman" w:cs="Times New Roman"/>
          <w:sz w:val="24"/>
          <w:szCs w:val="24"/>
        </w:rPr>
        <w:t xml:space="preserve">§ 2 pkt 2, </w:t>
      </w:r>
      <w:r w:rsidR="0012152B" w:rsidRPr="00A57B17">
        <w:rPr>
          <w:rFonts w:ascii="Times New Roman" w:hAnsi="Times New Roman" w:cs="Times New Roman"/>
          <w:sz w:val="24"/>
          <w:szCs w:val="24"/>
        </w:rPr>
        <w:t>§ 3 ust. 1 i</w:t>
      </w:r>
      <w:r w:rsidR="00BB1533" w:rsidRPr="00A57B17">
        <w:rPr>
          <w:rFonts w:ascii="Times New Roman" w:hAnsi="Times New Roman" w:cs="Times New Roman"/>
          <w:sz w:val="24"/>
          <w:szCs w:val="24"/>
        </w:rPr>
        <w:t xml:space="preserve"> </w:t>
      </w:r>
      <w:r w:rsidR="00E91F68" w:rsidRPr="00A57B17">
        <w:rPr>
          <w:rFonts w:ascii="Times New Roman" w:hAnsi="Times New Roman" w:cs="Times New Roman"/>
          <w:sz w:val="24"/>
          <w:szCs w:val="24"/>
        </w:rPr>
        <w:t>§ 10 pkt 1 rozporządzenia Ministra Zdrowia z dnia 6 l</w:t>
      </w:r>
      <w:r w:rsidR="0038213E" w:rsidRPr="00A57B17">
        <w:rPr>
          <w:rFonts w:ascii="Times New Roman" w:hAnsi="Times New Roman" w:cs="Times New Roman"/>
          <w:sz w:val="24"/>
          <w:szCs w:val="24"/>
        </w:rPr>
        <w:t xml:space="preserve">utego 2012 r. w sprawie sposobu </w:t>
      </w:r>
      <w:r w:rsidR="00E91F68" w:rsidRPr="00A57B17">
        <w:rPr>
          <w:rFonts w:ascii="Times New Roman" w:hAnsi="Times New Roman" w:cs="Times New Roman"/>
          <w:sz w:val="24"/>
          <w:szCs w:val="24"/>
        </w:rPr>
        <w:t xml:space="preserve">przeprowadzenia konkursu na niektóre stanowiska kierownicze w podmiocie leczniczym niebędącym </w:t>
      </w:r>
      <w:r w:rsidR="00AB1A54" w:rsidRPr="00A57B17">
        <w:rPr>
          <w:rFonts w:ascii="Times New Roman" w:hAnsi="Times New Roman" w:cs="Times New Roman"/>
          <w:sz w:val="24"/>
          <w:szCs w:val="24"/>
        </w:rPr>
        <w:t>przedsiębiorcą (Dz. U. z 2021</w:t>
      </w:r>
      <w:r w:rsidR="00E91F68" w:rsidRPr="00A57B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1A54" w:rsidRPr="00A57B17">
        <w:rPr>
          <w:rFonts w:ascii="Times New Roman" w:hAnsi="Times New Roman" w:cs="Times New Roman"/>
          <w:sz w:val="24"/>
          <w:szCs w:val="24"/>
        </w:rPr>
        <w:t>430</w:t>
      </w:r>
      <w:r w:rsidR="00E91F68" w:rsidRPr="00A57B17">
        <w:rPr>
          <w:rFonts w:ascii="Times New Roman" w:hAnsi="Times New Roman" w:cs="Times New Roman"/>
          <w:sz w:val="24"/>
          <w:szCs w:val="24"/>
        </w:rPr>
        <w:t>)</w:t>
      </w:r>
      <w:r w:rsidR="00A57B17">
        <w:rPr>
          <w:rFonts w:ascii="Times New Roman" w:hAnsi="Times New Roman" w:cs="Times New Roman"/>
          <w:sz w:val="24"/>
          <w:szCs w:val="24"/>
        </w:rPr>
        <w:t xml:space="preserve"> </w:t>
      </w:r>
      <w:r w:rsidR="00E91F68" w:rsidRPr="00A57B17">
        <w:rPr>
          <w:rFonts w:ascii="Times New Roman" w:hAnsi="Times New Roman" w:cs="Times New Roman"/>
          <w:sz w:val="24"/>
          <w:szCs w:val="24"/>
        </w:rPr>
        <w:t>uchwala się</w:t>
      </w:r>
      <w:r w:rsidR="00A57B17">
        <w:rPr>
          <w:rFonts w:ascii="Times New Roman" w:hAnsi="Times New Roman" w:cs="Times New Roman"/>
          <w:sz w:val="24"/>
          <w:szCs w:val="24"/>
        </w:rPr>
        <w:t>,</w:t>
      </w:r>
      <w:r w:rsidR="00E91F68" w:rsidRPr="00A57B17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E91F68" w:rsidRPr="00A57B17" w:rsidRDefault="00E91F68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D83" w:rsidRPr="00A57B17" w:rsidRDefault="00E91F68" w:rsidP="00A5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 xml:space="preserve">§ 1. </w:t>
      </w:r>
      <w:r w:rsidR="0012152B" w:rsidRPr="00A57B17">
        <w:rPr>
          <w:rFonts w:ascii="Times New Roman" w:hAnsi="Times New Roman" w:cs="Times New Roman"/>
          <w:sz w:val="24"/>
          <w:szCs w:val="24"/>
        </w:rPr>
        <w:t>P</w:t>
      </w:r>
      <w:r w:rsidRPr="00A57B17">
        <w:rPr>
          <w:rFonts w:ascii="Times New Roman" w:hAnsi="Times New Roman" w:cs="Times New Roman"/>
          <w:sz w:val="24"/>
          <w:szCs w:val="24"/>
        </w:rPr>
        <w:t>owołuje</w:t>
      </w:r>
      <w:r w:rsidR="0012152B" w:rsidRPr="00A57B17">
        <w:rPr>
          <w:rFonts w:ascii="Times New Roman" w:hAnsi="Times New Roman" w:cs="Times New Roman"/>
          <w:sz w:val="24"/>
          <w:szCs w:val="24"/>
        </w:rPr>
        <w:t xml:space="preserve"> się</w:t>
      </w:r>
      <w:r w:rsidRPr="00A57B17">
        <w:rPr>
          <w:rFonts w:ascii="Times New Roman" w:hAnsi="Times New Roman" w:cs="Times New Roman"/>
          <w:sz w:val="24"/>
          <w:szCs w:val="24"/>
        </w:rPr>
        <w:t xml:space="preserve"> Komisję Konkursową w celu przeprowadzenia postępowania konkursowego </w:t>
      </w:r>
      <w:r w:rsidR="007E1D83" w:rsidRPr="00A57B17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AB1A54" w:rsidRPr="00A57B17">
        <w:rPr>
          <w:rFonts w:ascii="Times New Roman" w:hAnsi="Times New Roman" w:cs="Times New Roman"/>
          <w:sz w:val="24"/>
          <w:szCs w:val="24"/>
        </w:rPr>
        <w:t>Zakładu Pielęgnacyjno-Opiekuńc</w:t>
      </w:r>
      <w:r w:rsidR="00405D4B" w:rsidRPr="00A57B17">
        <w:rPr>
          <w:rFonts w:ascii="Times New Roman" w:hAnsi="Times New Roman" w:cs="Times New Roman"/>
          <w:sz w:val="24"/>
          <w:szCs w:val="24"/>
        </w:rPr>
        <w:t xml:space="preserve">zego </w:t>
      </w:r>
      <w:r w:rsidR="002152DA">
        <w:rPr>
          <w:rFonts w:ascii="Times New Roman" w:hAnsi="Times New Roman" w:cs="Times New Roman"/>
          <w:sz w:val="24"/>
          <w:szCs w:val="24"/>
        </w:rPr>
        <w:t>im. ks. J. </w:t>
      </w:r>
      <w:r w:rsidR="00AB1A54" w:rsidRPr="00A57B17">
        <w:rPr>
          <w:rFonts w:ascii="Times New Roman" w:hAnsi="Times New Roman" w:cs="Times New Roman"/>
          <w:sz w:val="24"/>
          <w:szCs w:val="24"/>
        </w:rPr>
        <w:t>Popiełuszki w Toruniu</w:t>
      </w:r>
      <w:r w:rsidR="007E1D83" w:rsidRPr="00A57B17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7E1D83" w:rsidRPr="00A57B17" w:rsidRDefault="00B033B5" w:rsidP="00A57B1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Paweł Gulewski</w:t>
      </w:r>
      <w:r w:rsidR="0006458C" w:rsidRPr="00A57B17">
        <w:rPr>
          <w:rFonts w:ascii="Times New Roman" w:hAnsi="Times New Roman" w:cs="Times New Roman"/>
          <w:sz w:val="24"/>
          <w:szCs w:val="24"/>
        </w:rPr>
        <w:t xml:space="preserve"> </w:t>
      </w:r>
      <w:r w:rsidR="00BB1533" w:rsidRPr="00A57B17">
        <w:rPr>
          <w:rFonts w:ascii="Times New Roman" w:hAnsi="Times New Roman" w:cs="Times New Roman"/>
          <w:sz w:val="24"/>
          <w:szCs w:val="24"/>
        </w:rPr>
        <w:t xml:space="preserve">- </w:t>
      </w:r>
      <w:r w:rsidR="007E1D83" w:rsidRPr="00A57B17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A57B17" w:rsidRDefault="00B033B5" w:rsidP="00A57B1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 xml:space="preserve">Andrzej Przybysz </w:t>
      </w:r>
      <w:r w:rsidR="00BB1533" w:rsidRPr="00A57B17">
        <w:rPr>
          <w:rFonts w:ascii="Times New Roman" w:hAnsi="Times New Roman" w:cs="Times New Roman"/>
          <w:sz w:val="24"/>
          <w:szCs w:val="24"/>
        </w:rPr>
        <w:t xml:space="preserve">- </w:t>
      </w:r>
      <w:r w:rsidR="007E1D83" w:rsidRPr="00A57B17">
        <w:rPr>
          <w:rFonts w:ascii="Times New Roman" w:hAnsi="Times New Roman" w:cs="Times New Roman"/>
          <w:sz w:val="24"/>
          <w:szCs w:val="24"/>
        </w:rPr>
        <w:t>przedstawiciel podmiotu tworzącego, lekarz;</w:t>
      </w:r>
    </w:p>
    <w:p w:rsidR="007E1D83" w:rsidRPr="00A57B17" w:rsidRDefault="00B033B5" w:rsidP="00A57B1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Marzen</w:t>
      </w:r>
      <w:r w:rsidR="009D34E9">
        <w:rPr>
          <w:rFonts w:ascii="Times New Roman" w:hAnsi="Times New Roman" w:cs="Times New Roman"/>
          <w:sz w:val="24"/>
          <w:szCs w:val="24"/>
        </w:rPr>
        <w:t>n</w:t>
      </w:r>
      <w:r w:rsidRPr="00A57B17">
        <w:rPr>
          <w:rFonts w:ascii="Times New Roman" w:hAnsi="Times New Roman" w:cs="Times New Roman"/>
          <w:sz w:val="24"/>
          <w:szCs w:val="24"/>
        </w:rPr>
        <w:t>a Strahl</w:t>
      </w:r>
      <w:r w:rsidR="0006458C" w:rsidRPr="00A57B17">
        <w:rPr>
          <w:rFonts w:ascii="Times New Roman" w:hAnsi="Times New Roman" w:cs="Times New Roman"/>
          <w:sz w:val="24"/>
          <w:szCs w:val="24"/>
        </w:rPr>
        <w:t xml:space="preserve"> </w:t>
      </w:r>
      <w:r w:rsidR="004F0494" w:rsidRPr="00A57B17">
        <w:rPr>
          <w:rFonts w:ascii="Times New Roman" w:hAnsi="Times New Roman" w:cs="Times New Roman"/>
          <w:sz w:val="24"/>
          <w:szCs w:val="24"/>
        </w:rPr>
        <w:t>-</w:t>
      </w:r>
      <w:r w:rsidR="00BB1533" w:rsidRPr="00A57B17">
        <w:rPr>
          <w:rFonts w:ascii="Times New Roman" w:hAnsi="Times New Roman" w:cs="Times New Roman"/>
          <w:sz w:val="24"/>
          <w:szCs w:val="24"/>
        </w:rPr>
        <w:t xml:space="preserve"> </w:t>
      </w:r>
      <w:r w:rsidR="004F0494" w:rsidRPr="00A57B1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7E1D83" w:rsidRPr="00A57B17">
        <w:rPr>
          <w:rFonts w:ascii="Times New Roman" w:hAnsi="Times New Roman" w:cs="Times New Roman"/>
          <w:sz w:val="24"/>
          <w:szCs w:val="24"/>
        </w:rPr>
        <w:t>podmiotu tworzącego;</w:t>
      </w:r>
    </w:p>
    <w:p w:rsidR="007E1D83" w:rsidRPr="00A57B17" w:rsidRDefault="00F90A73" w:rsidP="00A57B1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Żejmo</w:t>
      </w:r>
      <w:proofErr w:type="spellEnd"/>
      <w:r>
        <w:rPr>
          <w:rFonts w:ascii="Times New Roman" w:hAnsi="Times New Roman" w:cs="Times New Roman"/>
          <w:sz w:val="24"/>
          <w:szCs w:val="24"/>
        </w:rPr>
        <w:t>-Wysocka</w:t>
      </w:r>
      <w:r w:rsidR="00BB1533" w:rsidRPr="00A57B17">
        <w:rPr>
          <w:rFonts w:ascii="Times New Roman" w:hAnsi="Times New Roman" w:cs="Times New Roman"/>
          <w:sz w:val="24"/>
          <w:szCs w:val="24"/>
        </w:rPr>
        <w:t xml:space="preserve"> - </w:t>
      </w:r>
      <w:r w:rsidR="007E1D83" w:rsidRPr="00A57B17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A57B17" w:rsidRDefault="00F90A73" w:rsidP="00A57B1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Beszczyński</w:t>
      </w:r>
      <w:proofErr w:type="spellEnd"/>
      <w:r w:rsidR="00BB1533" w:rsidRPr="00A57B17">
        <w:rPr>
          <w:rFonts w:ascii="Times New Roman" w:hAnsi="Times New Roman" w:cs="Times New Roman"/>
          <w:sz w:val="24"/>
          <w:szCs w:val="24"/>
        </w:rPr>
        <w:t xml:space="preserve"> - </w:t>
      </w:r>
      <w:r w:rsidR="007E1D83" w:rsidRPr="00A57B17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A57B17" w:rsidRDefault="00F90A73" w:rsidP="00A57B1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Klabun</w:t>
      </w:r>
      <w:r w:rsidR="00BB1533" w:rsidRPr="00A57B17">
        <w:rPr>
          <w:rFonts w:ascii="Times New Roman" w:hAnsi="Times New Roman" w:cs="Times New Roman"/>
          <w:sz w:val="24"/>
          <w:szCs w:val="24"/>
        </w:rPr>
        <w:t xml:space="preserve"> - </w:t>
      </w:r>
      <w:r w:rsidR="007E1D83" w:rsidRPr="00A57B17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A57B17" w:rsidRDefault="00B033B5" w:rsidP="00A57B1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Zbigniew Banaszczuk</w:t>
      </w:r>
      <w:r w:rsidR="00AB1A54" w:rsidRPr="00A57B17">
        <w:rPr>
          <w:rFonts w:ascii="Times New Roman" w:hAnsi="Times New Roman" w:cs="Times New Roman"/>
          <w:sz w:val="24"/>
          <w:szCs w:val="24"/>
        </w:rPr>
        <w:t xml:space="preserve"> -</w:t>
      </w:r>
      <w:r w:rsidR="007E1D83" w:rsidRPr="00A57B17">
        <w:rPr>
          <w:rFonts w:ascii="Times New Roman" w:hAnsi="Times New Roman" w:cs="Times New Roman"/>
          <w:sz w:val="24"/>
          <w:szCs w:val="24"/>
        </w:rPr>
        <w:t xml:space="preserve"> przedstawiciel Rady Społecznej</w:t>
      </w:r>
      <w:r w:rsidR="007A1ED2" w:rsidRPr="00A57B17">
        <w:rPr>
          <w:rFonts w:ascii="Times New Roman" w:hAnsi="Times New Roman" w:cs="Times New Roman"/>
          <w:sz w:val="24"/>
          <w:szCs w:val="24"/>
        </w:rPr>
        <w:t>.</w:t>
      </w:r>
    </w:p>
    <w:p w:rsidR="007A1ED2" w:rsidRPr="00A57B17" w:rsidRDefault="007A1ED2" w:rsidP="00A57B17">
      <w:pPr>
        <w:pStyle w:val="Akapitzlist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E1D83" w:rsidRPr="00A57B17" w:rsidRDefault="007E1D83" w:rsidP="00A5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 xml:space="preserve">§ 2. </w:t>
      </w:r>
      <w:r w:rsidR="003F41E7" w:rsidRPr="00A57B17">
        <w:rPr>
          <w:rFonts w:ascii="Times New Roman" w:hAnsi="Times New Roman" w:cs="Times New Roman"/>
          <w:sz w:val="24"/>
          <w:szCs w:val="24"/>
        </w:rPr>
        <w:t>Jako</w:t>
      </w:r>
      <w:r w:rsidRPr="00A57B17">
        <w:rPr>
          <w:rFonts w:ascii="Times New Roman" w:hAnsi="Times New Roman" w:cs="Times New Roman"/>
          <w:sz w:val="24"/>
          <w:szCs w:val="24"/>
        </w:rPr>
        <w:t xml:space="preserve"> Przewodniczącego Komisji Konkursowej </w:t>
      </w:r>
      <w:r w:rsidR="00AB1A54" w:rsidRPr="00A57B17">
        <w:rPr>
          <w:rFonts w:ascii="Times New Roman" w:hAnsi="Times New Roman" w:cs="Times New Roman"/>
          <w:sz w:val="24"/>
          <w:szCs w:val="24"/>
        </w:rPr>
        <w:t>w</w:t>
      </w:r>
      <w:r w:rsidR="003F41E7" w:rsidRPr="00A57B17">
        <w:rPr>
          <w:rFonts w:ascii="Times New Roman" w:hAnsi="Times New Roman" w:cs="Times New Roman"/>
          <w:sz w:val="24"/>
          <w:szCs w:val="24"/>
        </w:rPr>
        <w:t>skazuje</w:t>
      </w:r>
      <w:r w:rsidR="00AB1A54" w:rsidRPr="00A57B17">
        <w:rPr>
          <w:rFonts w:ascii="Times New Roman" w:hAnsi="Times New Roman" w:cs="Times New Roman"/>
          <w:sz w:val="24"/>
          <w:szCs w:val="24"/>
        </w:rPr>
        <w:t xml:space="preserve"> się </w:t>
      </w:r>
      <w:r w:rsidR="00B033B5" w:rsidRPr="00A57B17">
        <w:rPr>
          <w:rFonts w:ascii="Times New Roman" w:hAnsi="Times New Roman" w:cs="Times New Roman"/>
          <w:sz w:val="24"/>
          <w:szCs w:val="24"/>
        </w:rPr>
        <w:t xml:space="preserve">Pana Pawła </w:t>
      </w:r>
      <w:proofErr w:type="spellStart"/>
      <w:r w:rsidR="00B033B5" w:rsidRPr="00A57B17">
        <w:rPr>
          <w:rFonts w:ascii="Times New Roman" w:hAnsi="Times New Roman" w:cs="Times New Roman"/>
          <w:sz w:val="24"/>
          <w:szCs w:val="24"/>
        </w:rPr>
        <w:t>Gulewskiego</w:t>
      </w:r>
      <w:proofErr w:type="spellEnd"/>
      <w:r w:rsidR="00AB1A54" w:rsidRPr="00A57B17">
        <w:rPr>
          <w:rFonts w:ascii="Times New Roman" w:hAnsi="Times New Roman" w:cs="Times New Roman"/>
          <w:sz w:val="24"/>
          <w:szCs w:val="24"/>
        </w:rPr>
        <w:t>.</w:t>
      </w:r>
    </w:p>
    <w:p w:rsidR="007A1ED2" w:rsidRPr="00A57B17" w:rsidRDefault="007A1ED2" w:rsidP="00A5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ED2" w:rsidRPr="00A57B17" w:rsidRDefault="007A1ED2" w:rsidP="00A5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§ 3. Wykonanie uchwały powierza się Prezydentowi Miasta Torunia.</w:t>
      </w:r>
    </w:p>
    <w:p w:rsidR="007A1ED2" w:rsidRPr="00A57B17" w:rsidRDefault="007A1ED2" w:rsidP="00A5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ED2" w:rsidRPr="00A57B17" w:rsidRDefault="007A1ED2" w:rsidP="00A5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:rsidR="007A1ED2" w:rsidRPr="00A57B17" w:rsidRDefault="007A1ED2" w:rsidP="00A57B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1ED2" w:rsidRPr="00A57B17" w:rsidRDefault="007A1ED2" w:rsidP="00A57B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47C7" w:rsidRDefault="003E47C7" w:rsidP="00A57B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B17" w:rsidRPr="00A57B17" w:rsidRDefault="00A57B17" w:rsidP="00A57B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B17" w:rsidRDefault="00A57B17" w:rsidP="00A57B17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7A1ED2" w:rsidRPr="00A57B17" w:rsidRDefault="007A1ED2" w:rsidP="00A57B17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A57B17">
        <w:rPr>
          <w:rFonts w:ascii="Times New Roman" w:hAnsi="Times New Roman" w:cs="Times New Roman"/>
          <w:sz w:val="24"/>
          <w:szCs w:val="24"/>
        </w:rPr>
        <w:t>Rady Miasta Torunia</w:t>
      </w:r>
    </w:p>
    <w:p w:rsidR="007A1ED2" w:rsidRPr="00A57B17" w:rsidRDefault="00A61CC3" w:rsidP="00A57B17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7A1ED2" w:rsidRPr="00A57B17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7A1ED2" w:rsidRPr="00A57B17" w:rsidSect="00A57B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0D" w:rsidRDefault="00605D0D" w:rsidP="00A57B17">
      <w:pPr>
        <w:spacing w:after="0" w:line="240" w:lineRule="auto"/>
      </w:pPr>
      <w:r>
        <w:separator/>
      </w:r>
    </w:p>
  </w:endnote>
  <w:endnote w:type="continuationSeparator" w:id="0">
    <w:p w:rsidR="00605D0D" w:rsidRDefault="00605D0D" w:rsidP="00A5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0D" w:rsidRDefault="00605D0D" w:rsidP="00A57B17">
      <w:pPr>
        <w:spacing w:after="0" w:line="240" w:lineRule="auto"/>
      </w:pPr>
      <w:r>
        <w:separator/>
      </w:r>
    </w:p>
  </w:footnote>
  <w:footnote w:type="continuationSeparator" w:id="0">
    <w:p w:rsidR="00605D0D" w:rsidRDefault="00605D0D" w:rsidP="00A57B17">
      <w:pPr>
        <w:spacing w:after="0" w:line="240" w:lineRule="auto"/>
      </w:pPr>
      <w:r>
        <w:continuationSeparator/>
      </w:r>
    </w:p>
  </w:footnote>
  <w:footnote w:id="1">
    <w:p w:rsidR="00A57B17" w:rsidRDefault="00A57B17" w:rsidP="00A57B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7B17">
        <w:rPr>
          <w:rFonts w:ascii="Times New Roman" w:hAnsi="Times New Roman" w:cs="Times New Roman"/>
        </w:rPr>
        <w:t>Zmiana tekstu jednolitego wymienionej ustawy została ogłoszona w Dz. U. z 2022 r. poz. 583.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289"/>
    <w:multiLevelType w:val="hybridMultilevel"/>
    <w:tmpl w:val="1342076C"/>
    <w:lvl w:ilvl="0" w:tplc="F29295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1016"/>
    <w:multiLevelType w:val="hybridMultilevel"/>
    <w:tmpl w:val="80B03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32CC"/>
    <w:multiLevelType w:val="hybridMultilevel"/>
    <w:tmpl w:val="EDB628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D9F37BB"/>
    <w:multiLevelType w:val="hybridMultilevel"/>
    <w:tmpl w:val="A0E87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B"/>
    <w:rsid w:val="0006458C"/>
    <w:rsid w:val="0012152B"/>
    <w:rsid w:val="00175B14"/>
    <w:rsid w:val="00180848"/>
    <w:rsid w:val="002152DA"/>
    <w:rsid w:val="00235219"/>
    <w:rsid w:val="0026700B"/>
    <w:rsid w:val="00277876"/>
    <w:rsid w:val="002C149B"/>
    <w:rsid w:val="002D2EF6"/>
    <w:rsid w:val="00364512"/>
    <w:rsid w:val="0038213E"/>
    <w:rsid w:val="003E47C7"/>
    <w:rsid w:val="003F41E7"/>
    <w:rsid w:val="00405D4B"/>
    <w:rsid w:val="00480A0D"/>
    <w:rsid w:val="004A018C"/>
    <w:rsid w:val="004F0494"/>
    <w:rsid w:val="00521D10"/>
    <w:rsid w:val="00605D0D"/>
    <w:rsid w:val="00705AB3"/>
    <w:rsid w:val="007302DF"/>
    <w:rsid w:val="00735D85"/>
    <w:rsid w:val="007A1ED2"/>
    <w:rsid w:val="007E1D83"/>
    <w:rsid w:val="007F33DB"/>
    <w:rsid w:val="0080579A"/>
    <w:rsid w:val="00836BB8"/>
    <w:rsid w:val="008706EA"/>
    <w:rsid w:val="00885A83"/>
    <w:rsid w:val="00890282"/>
    <w:rsid w:val="008C5AC8"/>
    <w:rsid w:val="009D34E9"/>
    <w:rsid w:val="009F2D20"/>
    <w:rsid w:val="00A57B17"/>
    <w:rsid w:val="00A61CC3"/>
    <w:rsid w:val="00AB1A54"/>
    <w:rsid w:val="00B033B5"/>
    <w:rsid w:val="00BB1533"/>
    <w:rsid w:val="00C05740"/>
    <w:rsid w:val="00C528AD"/>
    <w:rsid w:val="00D450E3"/>
    <w:rsid w:val="00E50E56"/>
    <w:rsid w:val="00E91F68"/>
    <w:rsid w:val="00EB0AB2"/>
    <w:rsid w:val="00EC100C"/>
    <w:rsid w:val="00F76AD5"/>
    <w:rsid w:val="00F90A73"/>
    <w:rsid w:val="00FD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DC8"/>
  <w15:docId w15:val="{CE0F2806-5B07-43EE-B352-FE06DE3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B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B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81C8-B599-4BB5-86A7-3423214C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k.andrzejewska</dc:creator>
  <cp:keywords/>
  <dc:description/>
  <cp:lastModifiedBy>b.czerwonka</cp:lastModifiedBy>
  <cp:revision>2</cp:revision>
  <cp:lastPrinted>2022-04-04T11:29:00Z</cp:lastPrinted>
  <dcterms:created xsi:type="dcterms:W3CDTF">2022-04-19T08:56:00Z</dcterms:created>
  <dcterms:modified xsi:type="dcterms:W3CDTF">2022-04-19T08:56:00Z</dcterms:modified>
</cp:coreProperties>
</file>